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13" w:rsidRDefault="00A81D13" w:rsidP="00A81D13">
      <w:pPr>
        <w:jc w:val="center"/>
        <w:rPr>
          <w:rFonts w:cstheme="minorHAnsi"/>
          <w:b/>
          <w:color w:val="FF0000"/>
          <w:sz w:val="96"/>
          <w:szCs w:val="96"/>
        </w:rPr>
      </w:pPr>
      <w:r>
        <w:rPr>
          <w:rFonts w:cstheme="minorHAnsi"/>
          <w:b/>
          <w:color w:val="FF0000"/>
          <w:sz w:val="96"/>
          <w:szCs w:val="96"/>
        </w:rPr>
        <w:t>UWAGA!</w:t>
      </w:r>
    </w:p>
    <w:p w:rsidR="00A81D13" w:rsidRDefault="00A81D13" w:rsidP="00A81D13">
      <w:pPr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Informujemy naszych klientów, że nastąpiła zmiana </w:t>
      </w:r>
    </w:p>
    <w:p w:rsidR="00A81D13" w:rsidRDefault="00A81D13" w:rsidP="00A81D13">
      <w:pPr>
        <w:jc w:val="center"/>
        <w:rPr>
          <w:rFonts w:cstheme="minorHAnsi"/>
          <w:b/>
        </w:rPr>
      </w:pPr>
      <w:r>
        <w:rPr>
          <w:rFonts w:cstheme="minorHAnsi"/>
          <w:b/>
          <w:sz w:val="52"/>
          <w:szCs w:val="52"/>
        </w:rPr>
        <w:t xml:space="preserve">organizacji pracy Działu Pośrednictwa Pracy: </w:t>
      </w:r>
      <w:bookmarkStart w:id="0" w:name="_GoBack"/>
      <w:bookmarkEnd w:id="0"/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7087"/>
        <w:gridCol w:w="4111"/>
      </w:tblGrid>
      <w:tr w:rsidR="00A81D13" w:rsidTr="00A81D13"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81D13" w:rsidRDefault="00A81D13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81D13" w:rsidRDefault="00A81D13">
            <w:pPr>
              <w:spacing w:line="240" w:lineRule="auto"/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Obsługa pracodawców</w:t>
            </w:r>
          </w:p>
          <w:p w:rsidR="00A81D13" w:rsidRDefault="00A81D13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1D13" w:rsidTr="00A81D1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13" w:rsidRDefault="00A81D13">
            <w:pPr>
              <w:spacing w:line="240" w:lineRule="auto"/>
              <w:contextualSpacing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zgłaszanie ofert pracy</w:t>
            </w:r>
          </w:p>
          <w:p w:rsidR="00A81D13" w:rsidRDefault="00A81D13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zatrudnianie cudzoziemców</w:t>
            </w:r>
          </w:p>
          <w:p w:rsidR="00A81D13" w:rsidRDefault="00A81D13">
            <w:pPr>
              <w:spacing w:line="240" w:lineRule="auto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weryfikacja konta organizacji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13" w:rsidRDefault="00A81D13">
            <w:pPr>
              <w:spacing w:line="24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A81D13" w:rsidRDefault="00A8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pokój 32</w:t>
            </w:r>
          </w:p>
        </w:tc>
      </w:tr>
      <w:tr w:rsidR="00A81D13" w:rsidTr="00A81D13"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81D13" w:rsidRDefault="00A81D13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81D13" w:rsidRDefault="00A81D13">
            <w:pPr>
              <w:spacing w:line="240" w:lineRule="auto"/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Obsługa osób bezrobotnych</w:t>
            </w:r>
          </w:p>
          <w:p w:rsidR="00A81D13" w:rsidRDefault="00A81D1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dla nazwisk zaczynających się od litery</w:t>
            </w:r>
          </w:p>
          <w:p w:rsidR="00A81D13" w:rsidRDefault="00A81D13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1D13" w:rsidTr="00A81D1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13" w:rsidRDefault="00A8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 Ć I J K L Ł N O 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13" w:rsidRDefault="00A8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pokój 31</w:t>
            </w:r>
          </w:p>
        </w:tc>
      </w:tr>
      <w:tr w:rsidR="00A81D13" w:rsidTr="00A81D1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13" w:rsidRDefault="00A8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 B D E F G 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13" w:rsidRDefault="00A8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pokój 23</w:t>
            </w:r>
          </w:p>
        </w:tc>
      </w:tr>
      <w:tr w:rsidR="00A81D13" w:rsidTr="00A81D1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13" w:rsidRDefault="00A8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 R S Ś T U W V Y Z Ź 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13" w:rsidRDefault="00A8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pokój 22</w:t>
            </w:r>
          </w:p>
        </w:tc>
      </w:tr>
    </w:tbl>
    <w:p w:rsidR="00344B13" w:rsidRDefault="00344B13" w:rsidP="00A81D13"/>
    <w:sectPr w:rsidR="00344B13" w:rsidSect="00A81D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13"/>
    <w:rsid w:val="00344B13"/>
    <w:rsid w:val="00A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EAB1B-C74E-413F-B76F-877DFAD5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D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1D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Pakuła</dc:creator>
  <cp:keywords/>
  <dc:description/>
  <cp:lastModifiedBy>Joanna Pakuła</cp:lastModifiedBy>
  <cp:revision>1</cp:revision>
  <dcterms:created xsi:type="dcterms:W3CDTF">2023-06-30T10:05:00Z</dcterms:created>
  <dcterms:modified xsi:type="dcterms:W3CDTF">2023-06-30T10:06:00Z</dcterms:modified>
</cp:coreProperties>
</file>