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88" w:rsidRDefault="00F12888" w:rsidP="00F12888">
      <w:pPr>
        <w:tabs>
          <w:tab w:val="left" w:pos="-361"/>
        </w:tabs>
        <w:snapToGrid w:val="0"/>
        <w:ind w:left="3" w:right="3" w:hanging="15"/>
        <w:jc w:val="right"/>
      </w:pPr>
      <w:r>
        <w:rPr>
          <w:b/>
          <w:bCs/>
          <w:sz w:val="20"/>
          <w:szCs w:val="20"/>
        </w:rPr>
        <w:t xml:space="preserve">Załącznik nr 1 </w:t>
      </w:r>
      <w:r>
        <w:rPr>
          <w:b/>
          <w:bCs/>
          <w:sz w:val="28"/>
          <w:szCs w:val="28"/>
        </w:rPr>
        <w:t xml:space="preserve">     </w:t>
      </w:r>
    </w:p>
    <w:p w:rsidR="00F12888" w:rsidRDefault="00F12888" w:rsidP="00F12888">
      <w:pPr>
        <w:tabs>
          <w:tab w:val="left" w:pos="-361"/>
        </w:tabs>
        <w:snapToGrid w:val="0"/>
        <w:ind w:left="3" w:right="3" w:hanging="15"/>
        <w:rPr>
          <w:b/>
          <w:bCs/>
        </w:rPr>
      </w:pPr>
    </w:p>
    <w:p w:rsidR="00F12888" w:rsidRDefault="00F12888" w:rsidP="004B09E9">
      <w:pPr>
        <w:tabs>
          <w:tab w:val="left" w:pos="-361"/>
        </w:tabs>
        <w:snapToGrid w:val="0"/>
        <w:ind w:left="3" w:right="3" w:hanging="15"/>
        <w:jc w:val="center"/>
      </w:pPr>
      <w:r>
        <w:rPr>
          <w:b/>
          <w:bCs/>
        </w:rPr>
        <w:t>*OFERTA PRACY DLA OBYWATELI EOG</w:t>
      </w:r>
    </w:p>
    <w:p w:rsidR="00F12888" w:rsidRDefault="00F12888" w:rsidP="00F12888">
      <w:pPr>
        <w:rPr>
          <w:b/>
          <w:bCs/>
          <w:i/>
          <w:iCs/>
          <w:sz w:val="28"/>
          <w:szCs w:val="28"/>
        </w:rPr>
      </w:pPr>
      <w:r>
        <w:rPr>
          <w:sz w:val="18"/>
          <w:szCs w:val="18"/>
        </w:rPr>
        <w:t>*</w:t>
      </w:r>
      <w:r>
        <w:rPr>
          <w:i/>
          <w:iCs/>
          <w:sz w:val="18"/>
          <w:szCs w:val="18"/>
        </w:rPr>
        <w:t>należy wypełnić w przypadku szczególnego zainteresowania pracodawcy krajowego upowszechnieniem krajowej oferty pracy  na terenie państw EOG  (zaznaczone TAK  w polu 24 formularza krajowej oferty pracy)</w:t>
      </w:r>
      <w:r>
        <w:rPr>
          <w:b/>
          <w:bCs/>
          <w:i/>
          <w:iCs/>
          <w:sz w:val="18"/>
          <w:szCs w:val="18"/>
        </w:rPr>
        <w:t xml:space="preserve">    </w:t>
      </w:r>
      <w:r>
        <w:rPr>
          <w:b/>
          <w:bCs/>
          <w:i/>
          <w:iCs/>
          <w:sz w:val="28"/>
          <w:szCs w:val="28"/>
        </w:rPr>
        <w:t xml:space="preserve">   </w:t>
      </w:r>
    </w:p>
    <w:p w:rsidR="004B09E9" w:rsidRDefault="004B09E9" w:rsidP="00F12888"/>
    <w:tbl>
      <w:tblPr>
        <w:tblStyle w:val="Tabela-Siatka"/>
        <w:tblW w:w="5002" w:type="pct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302"/>
        <w:gridCol w:w="260"/>
        <w:gridCol w:w="571"/>
        <w:gridCol w:w="1779"/>
        <w:gridCol w:w="13"/>
        <w:gridCol w:w="251"/>
        <w:gridCol w:w="2356"/>
        <w:gridCol w:w="293"/>
        <w:gridCol w:w="779"/>
        <w:gridCol w:w="776"/>
        <w:gridCol w:w="793"/>
      </w:tblGrid>
      <w:tr w:rsidR="00F12888" w:rsidRPr="007A5A6B" w:rsidTr="004B09E9">
        <w:trPr>
          <w:trHeight w:val="227"/>
        </w:trPr>
        <w:tc>
          <w:tcPr>
            <w:tcW w:w="5000" w:type="pct"/>
            <w:gridSpan w:val="12"/>
            <w:shd w:val="clear" w:color="auto" w:fill="E2EFD9" w:themeFill="accent6" w:themeFillTint="33"/>
            <w:vAlign w:val="center"/>
          </w:tcPr>
          <w:p w:rsidR="00F12888" w:rsidRPr="004B09E9" w:rsidRDefault="004B09E9" w:rsidP="00AA7E5B">
            <w:pPr>
              <w:pStyle w:val="Akapitzlist"/>
              <w:numPr>
                <w:ilvl w:val="0"/>
                <w:numId w:val="1"/>
              </w:numPr>
              <w:spacing w:line="220" w:lineRule="exact"/>
              <w:rPr>
                <w:rFonts w:ascii="Times New Roman" w:hAnsi="Times New Roman"/>
                <w:b/>
                <w:bCs/>
                <w:sz w:val="22"/>
              </w:rPr>
            </w:pPr>
            <w:r w:rsidRPr="004B09E9">
              <w:rPr>
                <w:rFonts w:ascii="Times New Roman" w:hAnsi="Times New Roman"/>
                <w:b/>
                <w:bCs/>
                <w:sz w:val="22"/>
              </w:rPr>
              <w:t>Dodatkowe informacje w przypadku skierowania oferty do obywateli OEG</w:t>
            </w:r>
          </w:p>
        </w:tc>
      </w:tr>
      <w:tr w:rsidR="00F12888" w:rsidRPr="007834D3" w:rsidTr="00AA7E5B">
        <w:trPr>
          <w:trHeight w:val="340"/>
        </w:trPr>
        <w:tc>
          <w:tcPr>
            <w:tcW w:w="4250" w:type="pct"/>
            <w:gridSpan w:val="10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Wymagana znajomość języka polskiego. Jeśli TAK, należy zaznaczyć w jakim stopniu:</w:t>
            </w:r>
          </w:p>
        </w:tc>
        <w:tc>
          <w:tcPr>
            <w:tcW w:w="371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F12888" w:rsidRPr="007834D3" w:rsidTr="00AA7E5B">
        <w:trPr>
          <w:trHeight w:val="340"/>
        </w:trPr>
        <w:tc>
          <w:tcPr>
            <w:tcW w:w="2486" w:type="pct"/>
            <w:gridSpan w:val="5"/>
            <w:vAlign w:val="center"/>
          </w:tcPr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w mowie:</w:t>
            </w:r>
          </w:p>
        </w:tc>
        <w:tc>
          <w:tcPr>
            <w:tcW w:w="2514" w:type="pct"/>
            <w:gridSpan w:val="7"/>
            <w:vAlign w:val="center"/>
          </w:tcPr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w piśmie:</w:t>
            </w:r>
          </w:p>
        </w:tc>
      </w:tr>
      <w:tr w:rsidR="004B09E9" w:rsidRPr="00B02E1F" w:rsidTr="004B09E9">
        <w:trPr>
          <w:trHeight w:val="885"/>
        </w:trPr>
        <w:tc>
          <w:tcPr>
            <w:tcW w:w="5000" w:type="pct"/>
            <w:gridSpan w:val="12"/>
          </w:tcPr>
          <w:p w:rsidR="004B09E9" w:rsidRPr="004B09E9" w:rsidRDefault="004B09E9" w:rsidP="004B09E9">
            <w:pPr>
              <w:pStyle w:val="Akapitzlist"/>
              <w:numPr>
                <w:ilvl w:val="0"/>
                <w:numId w:val="2"/>
              </w:numPr>
              <w:spacing w:line="22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 xml:space="preserve">Język, w jakim </w:t>
            </w:r>
            <w:r>
              <w:rPr>
                <w:rFonts w:ascii="Times New Roman" w:hAnsi="Times New Roman"/>
                <w:sz w:val="20"/>
                <w:szCs w:val="20"/>
              </w:rPr>
              <w:t>kandydaci z państw EOG</w:t>
            </w:r>
            <w:r w:rsidRPr="004B09E9">
              <w:rPr>
                <w:rFonts w:ascii="Times New Roman" w:hAnsi="Times New Roman"/>
                <w:sz w:val="20"/>
                <w:szCs w:val="20"/>
              </w:rPr>
              <w:t xml:space="preserve"> zainteresowani ofertą pracy dla obywateli EOG mają przekazać pracodawcy krajowemu podania o pracę, życiorysy lub inne wymagane dokumenty:</w:t>
            </w:r>
          </w:p>
          <w:p w:rsidR="004B09E9" w:rsidRPr="004B09E9" w:rsidRDefault="004B09E9" w:rsidP="004B09E9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88" w:rsidTr="00AA7E5B">
        <w:trPr>
          <w:trHeight w:val="340"/>
        </w:trPr>
        <w:tc>
          <w:tcPr>
            <w:tcW w:w="4250" w:type="pct"/>
            <w:gridSpan w:val="10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Możliwość zapewnienia pracownikowi zakwaterowania:</w:t>
            </w:r>
          </w:p>
        </w:tc>
        <w:tc>
          <w:tcPr>
            <w:tcW w:w="371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F12888" w:rsidTr="00AA7E5B">
        <w:trPr>
          <w:trHeight w:val="340"/>
        </w:trPr>
        <w:tc>
          <w:tcPr>
            <w:tcW w:w="4250" w:type="pct"/>
            <w:gridSpan w:val="10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Możliwość zapewnienia pracownikowi wyżywienia:</w:t>
            </w:r>
          </w:p>
        </w:tc>
        <w:tc>
          <w:tcPr>
            <w:tcW w:w="371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F12888" w:rsidTr="00AA7E5B">
        <w:trPr>
          <w:trHeight w:val="340"/>
        </w:trPr>
        <w:tc>
          <w:tcPr>
            <w:tcW w:w="4250" w:type="pct"/>
            <w:gridSpan w:val="10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Możliwość dofinansowania lub pokrycia kosztów podróży ponoszonych przez pracownika</w:t>
            </w:r>
            <w:r w:rsidR="004B09E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71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F12888" w:rsidTr="00AA7E5B">
        <w:trPr>
          <w:trHeight w:val="340"/>
        </w:trPr>
        <w:tc>
          <w:tcPr>
            <w:tcW w:w="4250" w:type="pct"/>
            <w:gridSpan w:val="10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Możliwość dofinansowania lub pokrycia kosztów przeprowadzki ponoszonych przez pracownika</w:t>
            </w:r>
            <w:r w:rsidR="004B09E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71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" w:type="pct"/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F12888" w:rsidRPr="001850E4" w:rsidTr="00AA7E5B">
        <w:trPr>
          <w:trHeight w:val="340"/>
        </w:trPr>
        <w:tc>
          <w:tcPr>
            <w:tcW w:w="5000" w:type="pct"/>
            <w:gridSpan w:val="12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 xml:space="preserve">W przypadku udzielenia odpowiedzi TAK w punkcie 3, 4, 5  lub 6, należy podać szczegóły, w tym informację kto ponosi </w:t>
            </w:r>
            <w:r w:rsidR="004B09E9">
              <w:rPr>
                <w:rFonts w:ascii="Times New Roman" w:hAnsi="Times New Roman"/>
                <w:sz w:val="20"/>
                <w:szCs w:val="20"/>
              </w:rPr>
              <w:t>koszty w ww. zakresie:</w:t>
            </w:r>
          </w:p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88" w:rsidRPr="001850E4" w:rsidTr="00AA7E5B">
        <w:trPr>
          <w:trHeight w:val="340"/>
        </w:trPr>
        <w:tc>
          <w:tcPr>
            <w:tcW w:w="5000" w:type="pct"/>
            <w:gridSpan w:val="12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Państwa EOG, w których oferta ma zostać dodatkowo upowszechniona (należy zaznaczyć właściwe kwadraty „X”):</w:t>
            </w:r>
          </w:p>
        </w:tc>
      </w:tr>
      <w:tr w:rsidR="00F12888" w:rsidTr="004B09E9">
        <w:trPr>
          <w:trHeight w:val="44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Austria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Belgia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Bułgaria</w:t>
            </w:r>
          </w:p>
        </w:tc>
        <w:tc>
          <w:tcPr>
            <w:tcW w:w="14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Chorwacja</w:t>
            </w:r>
          </w:p>
        </w:tc>
      </w:tr>
      <w:tr w:rsidR="00F12888" w:rsidTr="004B09E9">
        <w:trPr>
          <w:trHeight w:val="43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Cypr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Czechy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Dania</w:t>
            </w:r>
          </w:p>
        </w:tc>
        <w:tc>
          <w:tcPr>
            <w:tcW w:w="14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Estonia</w:t>
            </w:r>
          </w:p>
        </w:tc>
      </w:tr>
      <w:tr w:rsidR="00F12888" w:rsidTr="004B09E9">
        <w:trPr>
          <w:trHeight w:val="43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Finlandia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Francja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Grecja</w:t>
            </w:r>
          </w:p>
        </w:tc>
        <w:tc>
          <w:tcPr>
            <w:tcW w:w="14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Hiszpania</w:t>
            </w:r>
          </w:p>
        </w:tc>
      </w:tr>
      <w:tr w:rsidR="00F12888" w:rsidTr="004B09E9">
        <w:trPr>
          <w:trHeight w:val="43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Holandia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Irlandia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Islandia</w:t>
            </w:r>
          </w:p>
        </w:tc>
        <w:tc>
          <w:tcPr>
            <w:tcW w:w="14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Liechtenstein</w:t>
            </w:r>
          </w:p>
        </w:tc>
      </w:tr>
      <w:tr w:rsidR="00F12888" w:rsidTr="004B09E9">
        <w:trPr>
          <w:trHeight w:val="43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Litwa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Luksemburg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Łotwa</w:t>
            </w:r>
          </w:p>
        </w:tc>
        <w:tc>
          <w:tcPr>
            <w:tcW w:w="14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Malta</w:t>
            </w:r>
          </w:p>
        </w:tc>
      </w:tr>
      <w:tr w:rsidR="00F12888" w:rsidTr="004B09E9">
        <w:trPr>
          <w:trHeight w:val="43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Niemcy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Norwegia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Portugalia</w:t>
            </w:r>
          </w:p>
        </w:tc>
        <w:tc>
          <w:tcPr>
            <w:tcW w:w="14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Rumunia</w:t>
            </w:r>
          </w:p>
        </w:tc>
      </w:tr>
      <w:tr w:rsidR="00F12888" w:rsidTr="004B09E9">
        <w:trPr>
          <w:trHeight w:val="43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Słowacja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Słowenia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Szwajcaria</w:t>
            </w:r>
          </w:p>
        </w:tc>
        <w:tc>
          <w:tcPr>
            <w:tcW w:w="14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Szwecja</w:t>
            </w:r>
          </w:p>
        </w:tc>
      </w:tr>
      <w:tr w:rsidR="00F12888" w:rsidTr="004B09E9">
        <w:trPr>
          <w:trHeight w:val="43"/>
        </w:trPr>
        <w:tc>
          <w:tcPr>
            <w:tcW w:w="139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Węgry</w:t>
            </w:r>
          </w:p>
        </w:tc>
        <w:tc>
          <w:tcPr>
            <w:tcW w:w="124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Wielka Brytania</w:t>
            </w:r>
          </w:p>
        </w:tc>
        <w:tc>
          <w:tcPr>
            <w:tcW w:w="120" w:type="pct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8" w:type="pct"/>
            <w:gridSpan w:val="5"/>
            <w:vAlign w:val="center"/>
          </w:tcPr>
          <w:p w:rsidR="00F12888" w:rsidRPr="004B09E9" w:rsidRDefault="00F12888" w:rsidP="00AA7E5B">
            <w:pPr>
              <w:pStyle w:val="Akapitzlist"/>
              <w:spacing w:line="22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Włochy</w:t>
            </w:r>
          </w:p>
        </w:tc>
      </w:tr>
      <w:tr w:rsidR="00F12888" w:rsidRPr="00900453" w:rsidTr="00AA7E5B">
        <w:trPr>
          <w:trHeight w:val="340"/>
        </w:trPr>
        <w:tc>
          <w:tcPr>
            <w:tcW w:w="5000" w:type="pct"/>
            <w:gridSpan w:val="12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Przyczyny wykonywania pracy w miejscu innym niż siedziba pracodawcy krajowego, w przypadku zaistnienia takiej sytuacji:</w:t>
            </w:r>
          </w:p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88" w:rsidTr="00AA7E5B">
        <w:trPr>
          <w:trHeight w:val="340"/>
        </w:trPr>
        <w:tc>
          <w:tcPr>
            <w:tcW w:w="5000" w:type="pct"/>
            <w:gridSpan w:val="12"/>
            <w:vAlign w:val="center"/>
          </w:tcPr>
          <w:p w:rsidR="00F12888" w:rsidRPr="004B09E9" w:rsidRDefault="00F12888" w:rsidP="00AA7E5B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B09E9">
              <w:rPr>
                <w:rFonts w:ascii="Times New Roman" w:hAnsi="Times New Roman"/>
                <w:sz w:val="20"/>
                <w:szCs w:val="20"/>
              </w:rPr>
              <w:t>Inne informacje niezbędne ze względu na charakter wykonywanej pracy</w:t>
            </w:r>
            <w:r w:rsidR="004B09E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F12888" w:rsidTr="00AA7E5B">
        <w:trPr>
          <w:trHeight w:val="340"/>
        </w:trPr>
        <w:tc>
          <w:tcPr>
            <w:tcW w:w="1636" w:type="pct"/>
            <w:gridSpan w:val="4"/>
            <w:tcBorders>
              <w:right w:val="nil"/>
            </w:tcBorders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6E" w:rsidRDefault="00E83F6E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6E" w:rsidRPr="004B09E9" w:rsidRDefault="00E83F6E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</w:p>
          <w:p w:rsidR="00F12888" w:rsidRPr="004B09E9" w:rsidRDefault="004B09E9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 i</w:t>
            </w:r>
            <w:r w:rsidR="00F12888" w:rsidRPr="004B09E9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3364" w:type="pct"/>
            <w:gridSpan w:val="8"/>
            <w:tcBorders>
              <w:left w:val="nil"/>
            </w:tcBorders>
            <w:vAlign w:val="center"/>
          </w:tcPr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F12888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88" w:rsidRPr="004B09E9" w:rsidRDefault="00E83F6E" w:rsidP="00AA7E5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4B09E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………………………………………..………</w:t>
            </w:r>
          </w:p>
          <w:p w:rsidR="00F12888" w:rsidRPr="004B09E9" w:rsidRDefault="00E83F6E" w:rsidP="004B09E9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4B09E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12888" w:rsidRPr="004B09E9">
              <w:rPr>
                <w:rFonts w:ascii="Times New Roman" w:hAnsi="Times New Roman" w:cs="Times New Roman"/>
                <w:sz w:val="20"/>
                <w:szCs w:val="20"/>
              </w:rPr>
              <w:t xml:space="preserve">odpis </w:t>
            </w:r>
            <w:r w:rsidR="004B09E9">
              <w:rPr>
                <w:rFonts w:ascii="Times New Roman" w:hAnsi="Times New Roman" w:cs="Times New Roman"/>
                <w:sz w:val="20"/>
                <w:szCs w:val="20"/>
              </w:rPr>
              <w:t>i pieczęć pracodawcy</w:t>
            </w:r>
          </w:p>
        </w:tc>
      </w:tr>
    </w:tbl>
    <w:p w:rsidR="005D4AAB" w:rsidRDefault="005D4AAB"/>
    <w:sectPr w:rsidR="005D4AAB" w:rsidSect="00F1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16281"/>
    <w:multiLevelType w:val="hybridMultilevel"/>
    <w:tmpl w:val="65ACE0A4"/>
    <w:lvl w:ilvl="0" w:tplc="68A63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4E1F99"/>
    <w:multiLevelType w:val="hybridMultilevel"/>
    <w:tmpl w:val="2A207972"/>
    <w:lvl w:ilvl="0" w:tplc="B0BA513A">
      <w:start w:val="1"/>
      <w:numFmt w:val="upperRoman"/>
      <w:suff w:val="space"/>
      <w:lvlText w:val="%1."/>
      <w:lvlJc w:val="right"/>
      <w:pPr>
        <w:ind w:left="284" w:firstLine="0"/>
      </w:pPr>
      <w:rPr>
        <w:rFonts w:hint="default"/>
        <w:b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88"/>
    <w:rsid w:val="004B09E9"/>
    <w:rsid w:val="005D4AAB"/>
    <w:rsid w:val="00E83F6E"/>
    <w:rsid w:val="00F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42F2"/>
  <w15:chartTrackingRefBased/>
  <w15:docId w15:val="{6A90A2A6-E819-46A0-99B5-B16EBB05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888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12888"/>
    <w:pPr>
      <w:suppressLineNumbers/>
    </w:pPr>
  </w:style>
  <w:style w:type="table" w:styleId="Tabela-Siatka">
    <w:name w:val="Table Grid"/>
    <w:basedOn w:val="Standardowy"/>
    <w:uiPriority w:val="59"/>
    <w:rsid w:val="00F128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2888"/>
    <w:pPr>
      <w:suppressAutoHyphens w:val="0"/>
      <w:spacing w:line="276" w:lineRule="auto"/>
      <w:ind w:left="720"/>
      <w:contextualSpacing/>
      <w:jc w:val="both"/>
    </w:pPr>
    <w:rPr>
      <w:rFonts w:ascii="Arial" w:eastAsia="Calibri" w:hAnsi="Arial" w:cs="Times New Roman"/>
      <w:kern w:val="0"/>
      <w:sz w:val="1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Janduła</dc:creator>
  <cp:keywords/>
  <dc:description/>
  <cp:lastModifiedBy>Anna Janduła</cp:lastModifiedBy>
  <cp:revision>1</cp:revision>
  <dcterms:created xsi:type="dcterms:W3CDTF">2025-11-27T13:42:00Z</dcterms:created>
  <dcterms:modified xsi:type="dcterms:W3CDTF">2025-11-27T14:03:00Z</dcterms:modified>
</cp:coreProperties>
</file>